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9F" w:rsidRPr="00F10786" w:rsidRDefault="00B2109F" w:rsidP="00541B48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F10786">
        <w:rPr>
          <w:sz w:val="24"/>
          <w:szCs w:val="24"/>
        </w:rPr>
        <w:t>LASSEN COUNTY</w:t>
      </w:r>
    </w:p>
    <w:p w:rsidR="00B2109F" w:rsidRPr="00F10786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F10786">
        <w:rPr>
          <w:sz w:val="24"/>
          <w:szCs w:val="24"/>
        </w:rPr>
        <w:t>TECHNICAL ADVISORY COMMITTEE</w:t>
      </w:r>
      <w:r w:rsidR="00A61207" w:rsidRPr="00F10786">
        <w:rPr>
          <w:sz w:val="24"/>
          <w:szCs w:val="24"/>
        </w:rPr>
        <w:t xml:space="preserve"> AGENDA</w:t>
      </w:r>
    </w:p>
    <w:p w:rsidR="00B2109F" w:rsidRPr="00F10786" w:rsidRDefault="00B2109F" w:rsidP="00847934">
      <w:pPr>
        <w:widowControl w:val="0"/>
        <w:tabs>
          <w:tab w:val="center" w:pos="6480"/>
        </w:tabs>
        <w:jc w:val="center"/>
        <w:rPr>
          <w:b/>
          <w:sz w:val="24"/>
          <w:szCs w:val="24"/>
        </w:rPr>
      </w:pPr>
      <w:r w:rsidRPr="00F10786">
        <w:rPr>
          <w:sz w:val="24"/>
          <w:szCs w:val="24"/>
        </w:rPr>
        <w:t xml:space="preserve">SECOND FLOOR CONFERENCE ROOM </w:t>
      </w:r>
    </w:p>
    <w:p w:rsidR="00B2109F" w:rsidRPr="00F10786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F10786">
        <w:rPr>
          <w:sz w:val="24"/>
          <w:szCs w:val="24"/>
        </w:rPr>
        <w:t>707 NEVADA STREET</w:t>
      </w:r>
    </w:p>
    <w:p w:rsidR="00B2109F" w:rsidRPr="00F10786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F10786">
        <w:rPr>
          <w:sz w:val="24"/>
          <w:szCs w:val="24"/>
        </w:rPr>
        <w:t>SUSANVILLE, CA  96130</w:t>
      </w:r>
    </w:p>
    <w:p w:rsidR="00952F92" w:rsidRPr="00F10786" w:rsidRDefault="00DD15AB" w:rsidP="00692EB6">
      <w:pPr>
        <w:widowControl w:val="0"/>
        <w:tabs>
          <w:tab w:val="center" w:pos="6480"/>
        </w:tabs>
        <w:jc w:val="center"/>
        <w:rPr>
          <w:color w:val="000000"/>
          <w:sz w:val="24"/>
          <w:szCs w:val="24"/>
        </w:rPr>
      </w:pPr>
      <w:r w:rsidRPr="00F10786">
        <w:rPr>
          <w:color w:val="000000"/>
          <w:sz w:val="24"/>
          <w:szCs w:val="24"/>
        </w:rPr>
        <w:t>THURSDAY, DECEMBER 5</w:t>
      </w:r>
      <w:r w:rsidR="00937CB2" w:rsidRPr="00F10786">
        <w:rPr>
          <w:sz w:val="24"/>
          <w:szCs w:val="24"/>
        </w:rPr>
        <w:t>, 2019</w:t>
      </w:r>
    </w:p>
    <w:p w:rsidR="003C36BB" w:rsidRPr="00F10786" w:rsidRDefault="003C36BB" w:rsidP="00952F92">
      <w:pPr>
        <w:widowControl w:val="0"/>
        <w:tabs>
          <w:tab w:val="left" w:pos="-1440"/>
          <w:tab w:val="left" w:pos="1440"/>
        </w:tabs>
        <w:ind w:left="1440" w:hanging="1440"/>
        <w:rPr>
          <w:color w:val="000000"/>
          <w:sz w:val="24"/>
          <w:szCs w:val="24"/>
        </w:rPr>
      </w:pPr>
    </w:p>
    <w:p w:rsidR="00952F92" w:rsidRPr="00F10786" w:rsidRDefault="00B367DF" w:rsidP="00952F92">
      <w:pPr>
        <w:widowControl w:val="0"/>
        <w:tabs>
          <w:tab w:val="left" w:pos="-1440"/>
          <w:tab w:val="left" w:pos="1440"/>
        </w:tabs>
        <w:ind w:left="1440" w:hanging="1440"/>
        <w:rPr>
          <w:sz w:val="24"/>
          <w:szCs w:val="24"/>
        </w:rPr>
      </w:pPr>
      <w:r w:rsidRPr="00F10786">
        <w:rPr>
          <w:color w:val="000000"/>
          <w:sz w:val="24"/>
          <w:szCs w:val="24"/>
        </w:rPr>
        <w:t>9:00 a</w:t>
      </w:r>
      <w:r w:rsidR="00952F92" w:rsidRPr="00F10786">
        <w:rPr>
          <w:color w:val="000000"/>
          <w:sz w:val="24"/>
          <w:szCs w:val="24"/>
        </w:rPr>
        <w:t>.m.</w:t>
      </w:r>
      <w:r w:rsidR="00952F92" w:rsidRPr="00F10786">
        <w:rPr>
          <w:sz w:val="24"/>
          <w:szCs w:val="24"/>
        </w:rPr>
        <w:tab/>
        <w:t xml:space="preserve">Convene in </w:t>
      </w:r>
      <w:r w:rsidR="008521A8" w:rsidRPr="00F10786">
        <w:rPr>
          <w:sz w:val="24"/>
          <w:szCs w:val="24"/>
        </w:rPr>
        <w:t>Regular</w:t>
      </w:r>
      <w:r w:rsidR="00952F92" w:rsidRPr="00F10786">
        <w:rPr>
          <w:sz w:val="24"/>
          <w:szCs w:val="24"/>
        </w:rPr>
        <w:t xml:space="preserve"> Session</w:t>
      </w:r>
    </w:p>
    <w:p w:rsidR="00952F92" w:rsidRPr="00F10786" w:rsidRDefault="00952F92" w:rsidP="00A94875">
      <w:pPr>
        <w:rPr>
          <w:sz w:val="24"/>
          <w:szCs w:val="24"/>
        </w:rPr>
      </w:pPr>
      <w:r w:rsidRPr="00F10786">
        <w:rPr>
          <w:sz w:val="24"/>
          <w:szCs w:val="24"/>
        </w:rPr>
        <w:tab/>
      </w:r>
      <w:r w:rsidRPr="00F10786">
        <w:rPr>
          <w:sz w:val="24"/>
          <w:szCs w:val="24"/>
        </w:rPr>
        <w:tab/>
        <w:t>Matters Initiated by the General Public</w:t>
      </w:r>
    </w:p>
    <w:p w:rsidR="0060717B" w:rsidRPr="00F10786" w:rsidRDefault="0060717B" w:rsidP="00A94875">
      <w:pPr>
        <w:rPr>
          <w:sz w:val="24"/>
          <w:szCs w:val="24"/>
        </w:rPr>
      </w:pPr>
    </w:p>
    <w:p w:rsidR="00F10786" w:rsidRPr="00F10786" w:rsidRDefault="00F10786" w:rsidP="00F10786">
      <w:pPr>
        <w:rPr>
          <w:sz w:val="24"/>
          <w:szCs w:val="24"/>
          <w:highlight w:val="yellow"/>
        </w:rPr>
      </w:pPr>
      <w:r w:rsidRPr="00F10786">
        <w:rPr>
          <w:b/>
          <w:sz w:val="24"/>
          <w:szCs w:val="24"/>
        </w:rPr>
        <w:t>LOT LINE ADJUSTMENT #2019-008, GIFFORD FAMILY TRUST.</w:t>
      </w:r>
      <w:r w:rsidRPr="00F10786">
        <w:rPr>
          <w:sz w:val="24"/>
          <w:szCs w:val="24"/>
        </w:rPr>
        <w:t xml:space="preserve"> The applicant is proposing a lot line adjustment between two parcels. Currently, Parcel A is 0.51 acres and Parcel B is 1.44 acres. If the lot line adjustment were approved, Parcel A would be approximately 0.75 acres and Parcel B would be 1.20 acres in size.  The subject parcels are zoned U-C-2 (Upland Conservation/Resource Management District) with a </w:t>
      </w:r>
      <w:r w:rsidRPr="00F10786">
        <w:rPr>
          <w:i/>
          <w:sz w:val="24"/>
          <w:szCs w:val="24"/>
        </w:rPr>
        <w:t>Lassen County General Plan 2000</w:t>
      </w:r>
      <w:r w:rsidRPr="00F10786">
        <w:rPr>
          <w:sz w:val="24"/>
          <w:szCs w:val="24"/>
        </w:rPr>
        <w:t>, land use</w:t>
      </w:r>
      <w:r w:rsidRPr="00F10786">
        <w:rPr>
          <w:i/>
          <w:sz w:val="24"/>
          <w:szCs w:val="24"/>
        </w:rPr>
        <w:t xml:space="preserve"> </w:t>
      </w:r>
      <w:r w:rsidRPr="00F10786">
        <w:rPr>
          <w:sz w:val="24"/>
          <w:szCs w:val="24"/>
        </w:rPr>
        <w:t xml:space="preserve">designation of “Existing Residential”, and are located on Merrillville Road (County Road 226), approximately 15 miles north west of Susanville, CA. APN(s): 089-220-34, 089-220-35.  Staff Contact: </w:t>
      </w:r>
      <w:r w:rsidRPr="00F10786">
        <w:rPr>
          <w:color w:val="000000"/>
          <w:sz w:val="24"/>
          <w:szCs w:val="24"/>
        </w:rPr>
        <w:t xml:space="preserve">Kelly Mumper, Associate Planner.  </w:t>
      </w:r>
    </w:p>
    <w:p w:rsidR="00302B76" w:rsidRPr="00F10786" w:rsidRDefault="00302B76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F10786" w:rsidRPr="00F10786" w:rsidRDefault="00F10786" w:rsidP="00F10786">
      <w:pPr>
        <w:rPr>
          <w:sz w:val="24"/>
          <w:szCs w:val="24"/>
        </w:rPr>
      </w:pPr>
      <w:r w:rsidRPr="00F10786">
        <w:rPr>
          <w:b/>
          <w:sz w:val="24"/>
          <w:szCs w:val="24"/>
        </w:rPr>
        <w:t>LOT LINE ADJUSTMENT #2019-009, WILLIAM C. JOHNSON &amp; CAROLE JOHNSON.</w:t>
      </w:r>
      <w:r w:rsidRPr="00F10786">
        <w:rPr>
          <w:sz w:val="24"/>
          <w:szCs w:val="24"/>
        </w:rPr>
        <w:t xml:space="preserve"> The applicants are proposing a lot line adjustment between four legal parcels. Currently, Parcel A is 305 acres in size, Parcel B is 160 acres in size, Parcel C is 560 acres in size, and Parcel D is 157 acres in size.  If the lot line adjustment is approved, the Parcel A would be 105 acres in size, Parcel B would be 280 acres in size, Parcel C would be 240 acres in size, and Parcel D would be 557 acres in size.  The subject parcels are zoned U-C-2 (Upland Conservation/Resource Management District) with a land use designation of “</w:t>
      </w:r>
      <w:r w:rsidRPr="00F10786">
        <w:rPr>
          <w:i/>
          <w:sz w:val="24"/>
          <w:szCs w:val="24"/>
        </w:rPr>
        <w:t>Extensive Agriculture”,</w:t>
      </w:r>
      <w:r w:rsidRPr="00F10786">
        <w:rPr>
          <w:sz w:val="24"/>
          <w:szCs w:val="24"/>
        </w:rPr>
        <w:t xml:space="preserve"> pursuant to the </w:t>
      </w:r>
      <w:r w:rsidRPr="00F10786">
        <w:rPr>
          <w:i/>
          <w:sz w:val="24"/>
          <w:szCs w:val="24"/>
        </w:rPr>
        <w:t>Lassen County General Plan, 2000.</w:t>
      </w:r>
      <w:r w:rsidRPr="00F10786">
        <w:rPr>
          <w:sz w:val="24"/>
          <w:szCs w:val="24"/>
        </w:rPr>
        <w:t xml:space="preserve"> The subject parcels are located directly east of U.S. Highway 395 and are bisected by Trumbull Road, 17.74 miles southeast of </w:t>
      </w:r>
      <w:proofErr w:type="spellStart"/>
      <w:r w:rsidRPr="00F10786">
        <w:rPr>
          <w:sz w:val="24"/>
          <w:szCs w:val="24"/>
        </w:rPr>
        <w:t>Ravendale</w:t>
      </w:r>
      <w:proofErr w:type="spellEnd"/>
      <w:r w:rsidRPr="00F10786">
        <w:rPr>
          <w:sz w:val="24"/>
          <w:szCs w:val="24"/>
        </w:rPr>
        <w:t xml:space="preserve">, CA. APN(s): 093-050-13, 14, 093-050-19, 20, 21, 093-090-04, 093-090-07, 08, 093-090-18, 095-010-07, and 095-050-01.  Staff Contact: </w:t>
      </w:r>
      <w:r w:rsidRPr="00F10786">
        <w:rPr>
          <w:color w:val="000000"/>
          <w:sz w:val="24"/>
          <w:szCs w:val="24"/>
        </w:rPr>
        <w:t xml:space="preserve">Kelly Mumper, Associate Planner.  </w:t>
      </w:r>
    </w:p>
    <w:p w:rsidR="00F10786" w:rsidRPr="00F10786" w:rsidRDefault="00F10786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DD15AB" w:rsidRPr="00F10786" w:rsidRDefault="00DD15AB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DD15AB" w:rsidRPr="00F10786" w:rsidRDefault="00DD15AB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DD15AB" w:rsidRPr="00F10786" w:rsidRDefault="00320AC6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  <w:r w:rsidRPr="00F10786">
        <w:rPr>
          <w:b/>
          <w:sz w:val="24"/>
          <w:szCs w:val="24"/>
        </w:rPr>
        <w:t xml:space="preserve">  </w:t>
      </w:r>
    </w:p>
    <w:p w:rsidR="00DD15AB" w:rsidRPr="00F10786" w:rsidRDefault="00DD15AB" w:rsidP="000A3AC7">
      <w:pPr>
        <w:widowControl w:val="0"/>
        <w:tabs>
          <w:tab w:val="left" w:pos="18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RPr="00F10786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 xml:space="preserve">Distribution: </w:t>
            </w:r>
          </w:p>
          <w:p w:rsidR="00FB724E" w:rsidRDefault="00EA72C6">
            <w:pPr>
              <w:tabs>
                <w:tab w:val="left" w:pos="1620"/>
              </w:tabs>
            </w:pPr>
            <w:r w:rsidRPr="00F10786">
              <w:t>County Planning &amp; Building Services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>County Fire Warden’s Office</w:t>
            </w:r>
          </w:p>
          <w:p w:rsidR="00FB724E" w:rsidRDefault="00EA72C6">
            <w:pPr>
              <w:tabs>
                <w:tab w:val="left" w:pos="1620"/>
              </w:tabs>
              <w:jc w:val="both"/>
            </w:pPr>
            <w:r w:rsidRPr="00F10786">
              <w:t>County Environmental Health Dept.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  <w:jc w:val="both"/>
            </w:pPr>
            <w:r w:rsidRPr="00F10786">
              <w:t>County Assessor’s Office</w:t>
            </w:r>
          </w:p>
          <w:p w:rsidR="00FB724E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Road Dept.</w:t>
            </w:r>
            <w:r w:rsidRPr="00F10786">
              <w:tab/>
            </w:r>
            <w:r w:rsidRPr="00F10786">
              <w:tab/>
            </w:r>
            <w:r w:rsidRPr="00F10786">
              <w:tab/>
            </w:r>
          </w:p>
          <w:p w:rsidR="00EA72C6" w:rsidRPr="00F10786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bookmarkStart w:id="0" w:name="_GoBack"/>
            <w:bookmarkEnd w:id="0"/>
            <w:r w:rsidRPr="00F10786">
              <w:t>County Surveyor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Agendas Only:</w:t>
            </w:r>
            <w:r w:rsidRPr="00F10786">
              <w:tab/>
            </w:r>
          </w:p>
          <w:p w:rsidR="00FB724E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Applicants/Agents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 xml:space="preserve">BOS 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County Clerk                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Counsel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Treasurer/Tax Collector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Post</w:t>
            </w:r>
          </w:p>
        </w:tc>
      </w:tr>
    </w:tbl>
    <w:p w:rsidR="00937CB2" w:rsidRPr="00F10786" w:rsidRDefault="00EA72C6" w:rsidP="00EA72C6">
      <w:r w:rsidRPr="00F10786">
        <w:t>Lassen County Planning and Building Services 530-251-8269</w:t>
      </w:r>
      <w:r w:rsidRPr="00F10786">
        <w:tab/>
      </w:r>
    </w:p>
    <w:p w:rsidR="00937CB2" w:rsidRPr="00F10786" w:rsidRDefault="00AB0F83" w:rsidP="00937CB2">
      <w:pPr>
        <w:pStyle w:val="Footer"/>
      </w:pPr>
      <w:r w:rsidRPr="00F10786">
        <w:t xml:space="preserve">MLA: </w:t>
      </w:r>
      <w:proofErr w:type="spellStart"/>
      <w:r w:rsidRPr="00F10786">
        <w:t>aje</w:t>
      </w:r>
      <w:proofErr w:type="spellEnd"/>
    </w:p>
    <w:p w:rsidR="00EA72C6" w:rsidRPr="00AC7946" w:rsidRDefault="00EA72C6" w:rsidP="00EA72C6">
      <w:pPr>
        <w:rPr>
          <w:sz w:val="16"/>
          <w:szCs w:val="16"/>
        </w:rPr>
      </w:pPr>
      <w:r w:rsidRPr="00AC7946">
        <w:rPr>
          <w:sz w:val="16"/>
          <w:szCs w:val="16"/>
        </w:rPr>
        <w:tab/>
      </w:r>
      <w:r w:rsidRPr="00AC7946">
        <w:rPr>
          <w:sz w:val="16"/>
          <w:szCs w:val="16"/>
        </w:rPr>
        <w:tab/>
      </w:r>
    </w:p>
    <w:sectPr w:rsidR="00EA72C6" w:rsidRPr="00AC79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92" w:rsidRPr="00952F92" w:rsidRDefault="0066676D">
    <w:pPr>
      <w:pStyle w:val="Footer"/>
      <w:rPr>
        <w:sz w:val="16"/>
        <w:szCs w:val="16"/>
      </w:rPr>
    </w:pPr>
    <w:r>
      <w:rPr>
        <w:sz w:val="16"/>
        <w:szCs w:val="16"/>
      </w:rPr>
      <w:t>TAC</w:t>
    </w:r>
    <w:r w:rsidR="004C4382">
      <w:rPr>
        <w:sz w:val="16"/>
        <w:szCs w:val="16"/>
      </w:rPr>
      <w:t>/</w:t>
    </w:r>
    <w:r w:rsidR="00060673">
      <w:rPr>
        <w:sz w:val="16"/>
        <w:szCs w:val="16"/>
      </w:rPr>
      <w:t>AGENDA</w:t>
    </w:r>
    <w:r w:rsidR="0084515D">
      <w:rPr>
        <w:sz w:val="16"/>
        <w:szCs w:val="16"/>
      </w:rPr>
      <w:t xml:space="preserve"> </w:t>
    </w:r>
    <w:r w:rsidR="00F10786">
      <w:rPr>
        <w:sz w:val="16"/>
        <w:szCs w:val="16"/>
      </w:rPr>
      <w:t>12/5</w:t>
    </w:r>
    <w:r w:rsidR="00302B76">
      <w:rPr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2"/>
    <w:rsid w:val="00002E1B"/>
    <w:rsid w:val="000159B3"/>
    <w:rsid w:val="00027C80"/>
    <w:rsid w:val="000463B2"/>
    <w:rsid w:val="00060673"/>
    <w:rsid w:val="0006318C"/>
    <w:rsid w:val="000702D5"/>
    <w:rsid w:val="00086DA4"/>
    <w:rsid w:val="00090CDF"/>
    <w:rsid w:val="00092D4C"/>
    <w:rsid w:val="000975CF"/>
    <w:rsid w:val="000A3AC7"/>
    <w:rsid w:val="000A6AA5"/>
    <w:rsid w:val="000B1173"/>
    <w:rsid w:val="000B5FAD"/>
    <w:rsid w:val="000D34ED"/>
    <w:rsid w:val="000D5E27"/>
    <w:rsid w:val="0011396D"/>
    <w:rsid w:val="00123CB3"/>
    <w:rsid w:val="0013557A"/>
    <w:rsid w:val="00136A9F"/>
    <w:rsid w:val="001770C0"/>
    <w:rsid w:val="00183518"/>
    <w:rsid w:val="00193DF7"/>
    <w:rsid w:val="001A0EF5"/>
    <w:rsid w:val="001A6421"/>
    <w:rsid w:val="001C7BEA"/>
    <w:rsid w:val="001D15AE"/>
    <w:rsid w:val="001D432D"/>
    <w:rsid w:val="00202E2E"/>
    <w:rsid w:val="0022285D"/>
    <w:rsid w:val="00232315"/>
    <w:rsid w:val="00233B75"/>
    <w:rsid w:val="00255D32"/>
    <w:rsid w:val="002569C5"/>
    <w:rsid w:val="00264D98"/>
    <w:rsid w:val="002729A8"/>
    <w:rsid w:val="00273ADB"/>
    <w:rsid w:val="0029033D"/>
    <w:rsid w:val="002949B0"/>
    <w:rsid w:val="002A3F44"/>
    <w:rsid w:val="002B4961"/>
    <w:rsid w:val="002D13C3"/>
    <w:rsid w:val="002D1DF5"/>
    <w:rsid w:val="002E0CEF"/>
    <w:rsid w:val="002E207B"/>
    <w:rsid w:val="002E5AAF"/>
    <w:rsid w:val="002F4B11"/>
    <w:rsid w:val="00302B76"/>
    <w:rsid w:val="00320AC6"/>
    <w:rsid w:val="00330E97"/>
    <w:rsid w:val="003335CA"/>
    <w:rsid w:val="003523A5"/>
    <w:rsid w:val="00362198"/>
    <w:rsid w:val="00376BB5"/>
    <w:rsid w:val="003A0856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410E57"/>
    <w:rsid w:val="004170CF"/>
    <w:rsid w:val="0044634B"/>
    <w:rsid w:val="004473E2"/>
    <w:rsid w:val="004579FC"/>
    <w:rsid w:val="00465C94"/>
    <w:rsid w:val="00470D97"/>
    <w:rsid w:val="004B3C7B"/>
    <w:rsid w:val="004C4382"/>
    <w:rsid w:val="004C4596"/>
    <w:rsid w:val="004E1AAA"/>
    <w:rsid w:val="004E292D"/>
    <w:rsid w:val="004E3302"/>
    <w:rsid w:val="004F2C11"/>
    <w:rsid w:val="00500501"/>
    <w:rsid w:val="00531B83"/>
    <w:rsid w:val="00537953"/>
    <w:rsid w:val="00541B48"/>
    <w:rsid w:val="0054386E"/>
    <w:rsid w:val="00553BD2"/>
    <w:rsid w:val="00557F26"/>
    <w:rsid w:val="005613CF"/>
    <w:rsid w:val="00567C46"/>
    <w:rsid w:val="005719D4"/>
    <w:rsid w:val="00576BB4"/>
    <w:rsid w:val="00577FB5"/>
    <w:rsid w:val="00580489"/>
    <w:rsid w:val="00581B07"/>
    <w:rsid w:val="0058417D"/>
    <w:rsid w:val="005843A2"/>
    <w:rsid w:val="00584843"/>
    <w:rsid w:val="005C74D6"/>
    <w:rsid w:val="005D192B"/>
    <w:rsid w:val="005E3674"/>
    <w:rsid w:val="0060717B"/>
    <w:rsid w:val="00632193"/>
    <w:rsid w:val="00644D86"/>
    <w:rsid w:val="0065064E"/>
    <w:rsid w:val="006643BD"/>
    <w:rsid w:val="0066676D"/>
    <w:rsid w:val="006779B4"/>
    <w:rsid w:val="00692EB6"/>
    <w:rsid w:val="006C61CA"/>
    <w:rsid w:val="007149E4"/>
    <w:rsid w:val="00720EF1"/>
    <w:rsid w:val="00733C6F"/>
    <w:rsid w:val="007368B3"/>
    <w:rsid w:val="00747E6E"/>
    <w:rsid w:val="00780811"/>
    <w:rsid w:val="00790CBD"/>
    <w:rsid w:val="007B3B72"/>
    <w:rsid w:val="007C128D"/>
    <w:rsid w:val="007D7ED9"/>
    <w:rsid w:val="007E2EDF"/>
    <w:rsid w:val="007F1222"/>
    <w:rsid w:val="008007D0"/>
    <w:rsid w:val="00814C8B"/>
    <w:rsid w:val="008362B1"/>
    <w:rsid w:val="00843692"/>
    <w:rsid w:val="00844D3B"/>
    <w:rsid w:val="0084515D"/>
    <w:rsid w:val="00847934"/>
    <w:rsid w:val="008521A8"/>
    <w:rsid w:val="00863040"/>
    <w:rsid w:val="00863B66"/>
    <w:rsid w:val="00897464"/>
    <w:rsid w:val="008C3B17"/>
    <w:rsid w:val="008D645C"/>
    <w:rsid w:val="008F2161"/>
    <w:rsid w:val="00905490"/>
    <w:rsid w:val="00910532"/>
    <w:rsid w:val="0091089B"/>
    <w:rsid w:val="00937CB2"/>
    <w:rsid w:val="00952F92"/>
    <w:rsid w:val="00966192"/>
    <w:rsid w:val="0096642E"/>
    <w:rsid w:val="0098481F"/>
    <w:rsid w:val="009943E8"/>
    <w:rsid w:val="00A40F5C"/>
    <w:rsid w:val="00A45F37"/>
    <w:rsid w:val="00A50AC1"/>
    <w:rsid w:val="00A511F8"/>
    <w:rsid w:val="00A61207"/>
    <w:rsid w:val="00A75F2A"/>
    <w:rsid w:val="00A8195A"/>
    <w:rsid w:val="00A81B0E"/>
    <w:rsid w:val="00A94875"/>
    <w:rsid w:val="00AA4200"/>
    <w:rsid w:val="00AA5F05"/>
    <w:rsid w:val="00AB0F83"/>
    <w:rsid w:val="00AC0069"/>
    <w:rsid w:val="00AC7946"/>
    <w:rsid w:val="00AC7E45"/>
    <w:rsid w:val="00AE4B82"/>
    <w:rsid w:val="00AF7EF7"/>
    <w:rsid w:val="00B2109F"/>
    <w:rsid w:val="00B367DF"/>
    <w:rsid w:val="00B416A1"/>
    <w:rsid w:val="00B454BF"/>
    <w:rsid w:val="00B72625"/>
    <w:rsid w:val="00BB7B7E"/>
    <w:rsid w:val="00C112E8"/>
    <w:rsid w:val="00C13C62"/>
    <w:rsid w:val="00C13D74"/>
    <w:rsid w:val="00C16A41"/>
    <w:rsid w:val="00C27A94"/>
    <w:rsid w:val="00C36990"/>
    <w:rsid w:val="00C406A4"/>
    <w:rsid w:val="00C55E35"/>
    <w:rsid w:val="00C60FA3"/>
    <w:rsid w:val="00C82AE9"/>
    <w:rsid w:val="00CC14DB"/>
    <w:rsid w:val="00CC4C63"/>
    <w:rsid w:val="00CC64BB"/>
    <w:rsid w:val="00CD21B6"/>
    <w:rsid w:val="00CD6DE3"/>
    <w:rsid w:val="00CE17B0"/>
    <w:rsid w:val="00CF6E3D"/>
    <w:rsid w:val="00D06A3A"/>
    <w:rsid w:val="00D2022F"/>
    <w:rsid w:val="00D530F4"/>
    <w:rsid w:val="00D541BC"/>
    <w:rsid w:val="00D74549"/>
    <w:rsid w:val="00D74B48"/>
    <w:rsid w:val="00D8521F"/>
    <w:rsid w:val="00D951DE"/>
    <w:rsid w:val="00DB02B4"/>
    <w:rsid w:val="00DC14F2"/>
    <w:rsid w:val="00DD15AB"/>
    <w:rsid w:val="00DD1E88"/>
    <w:rsid w:val="00DE3C4E"/>
    <w:rsid w:val="00E07124"/>
    <w:rsid w:val="00E13371"/>
    <w:rsid w:val="00E215FD"/>
    <w:rsid w:val="00E25FAC"/>
    <w:rsid w:val="00E61874"/>
    <w:rsid w:val="00E72F97"/>
    <w:rsid w:val="00E84906"/>
    <w:rsid w:val="00EA72C6"/>
    <w:rsid w:val="00EF1F94"/>
    <w:rsid w:val="00EF28E2"/>
    <w:rsid w:val="00EF590B"/>
    <w:rsid w:val="00EF62B6"/>
    <w:rsid w:val="00F10786"/>
    <w:rsid w:val="00F10F8C"/>
    <w:rsid w:val="00F14BF8"/>
    <w:rsid w:val="00F26A71"/>
    <w:rsid w:val="00F33D68"/>
    <w:rsid w:val="00FA5E2C"/>
    <w:rsid w:val="00FB724E"/>
    <w:rsid w:val="00FB7311"/>
    <w:rsid w:val="00FC67A3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5CEE6987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97E9-627F-41B7-9870-50273D91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Anetia Elliott</cp:lastModifiedBy>
  <cp:revision>144</cp:revision>
  <cp:lastPrinted>2019-11-20T21:33:00Z</cp:lastPrinted>
  <dcterms:created xsi:type="dcterms:W3CDTF">2016-12-22T00:59:00Z</dcterms:created>
  <dcterms:modified xsi:type="dcterms:W3CDTF">2019-11-20T21:46:00Z</dcterms:modified>
</cp:coreProperties>
</file>